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D40" w:rsidRDefault="00BC305F">
      <w:pPr>
        <w:spacing w:after="310" w:line="234" w:lineRule="auto"/>
        <w:ind w:left="1595" w:right="1588" w:firstLine="0"/>
        <w:jc w:val="center"/>
      </w:pPr>
      <w:bookmarkStart w:id="0" w:name="_GoBack"/>
      <w:r>
        <w:rPr>
          <w:b/>
        </w:rPr>
        <w:t>Памятка по организации приема граждан в первый класс в 2025/2026 учебном году</w:t>
      </w:r>
      <w:r>
        <w:t xml:space="preserve"> </w:t>
      </w:r>
    </w:p>
    <w:bookmarkEnd w:id="0"/>
    <w:p w:rsidR="007D3194" w:rsidRDefault="00BC305F">
      <w:pPr>
        <w:spacing w:after="32" w:line="454" w:lineRule="auto"/>
        <w:ind w:left="825" w:right="1432" w:firstLine="1356"/>
        <w:jc w:val="left"/>
      </w:pPr>
      <w:r>
        <w:rPr>
          <w:b/>
          <w:i/>
        </w:rPr>
        <w:t>Вниманию родителей будущих первоклассников!</w:t>
      </w:r>
      <w:r>
        <w:t xml:space="preserve"> </w:t>
      </w:r>
    </w:p>
    <w:p w:rsidR="00986D40" w:rsidRDefault="00BC305F" w:rsidP="007D3194">
      <w:pPr>
        <w:spacing w:after="32" w:line="454" w:lineRule="auto"/>
        <w:ind w:left="825" w:right="1432" w:firstLine="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Прием граждан осуществляется в соответствии с требованиями: </w:t>
      </w:r>
    </w:p>
    <w:p w:rsidR="007D3194" w:rsidRPr="007D3194" w:rsidRDefault="007D3194" w:rsidP="007D3194">
      <w:pPr>
        <w:shd w:val="clear" w:color="auto" w:fill="FFFFFF"/>
        <w:spacing w:after="0" w:line="240" w:lineRule="auto"/>
        <w:ind w:left="0" w:right="0" w:firstLine="709"/>
        <w:rPr>
          <w:color w:val="212529"/>
          <w:szCs w:val="24"/>
        </w:rPr>
      </w:pPr>
      <w:r w:rsidRPr="007D3194">
        <w:rPr>
          <w:color w:val="0C0C0C"/>
          <w:szCs w:val="24"/>
          <w:shd w:val="clear" w:color="auto" w:fill="FBFBFB"/>
        </w:rPr>
        <w:t>Порядок зачисления детей в первый класс в 2025-2026 учебном году регламентируется следующими документами:</w:t>
      </w:r>
    </w:p>
    <w:p w:rsidR="007D3194" w:rsidRPr="007D3194" w:rsidRDefault="007D3194" w:rsidP="007D3194">
      <w:pPr>
        <w:numPr>
          <w:ilvl w:val="0"/>
          <w:numId w:val="3"/>
        </w:numPr>
        <w:shd w:val="clear" w:color="auto" w:fill="FFFFFF"/>
        <w:spacing w:after="0" w:line="240" w:lineRule="auto"/>
        <w:ind w:left="0" w:right="0" w:firstLine="709"/>
        <w:jc w:val="left"/>
        <w:rPr>
          <w:color w:val="212529"/>
          <w:szCs w:val="24"/>
        </w:rPr>
      </w:pPr>
      <w:hyperlink r:id="rId5" w:history="1">
        <w:r w:rsidRPr="007D3194">
          <w:rPr>
            <w:color w:val="333333"/>
            <w:szCs w:val="24"/>
            <w:u w:val="single"/>
          </w:rPr>
          <w:t xml:space="preserve">Приказ </w:t>
        </w:r>
        <w:proofErr w:type="spellStart"/>
        <w:r w:rsidRPr="007D3194">
          <w:rPr>
            <w:color w:val="333333"/>
            <w:szCs w:val="24"/>
            <w:u w:val="single"/>
          </w:rPr>
          <w:t>Минпросвещения</w:t>
        </w:r>
        <w:proofErr w:type="spellEnd"/>
        <w:r w:rsidRPr="007D3194">
          <w:rPr>
            <w:color w:val="333333"/>
            <w:szCs w:val="24"/>
            <w:u w:val="single"/>
          </w:rPr>
          <w:t xml:space="preserve"> РФ от 04.03.2025 №171</w:t>
        </w:r>
      </w:hyperlink>
    </w:p>
    <w:p w:rsidR="007D3194" w:rsidRPr="007D3194" w:rsidRDefault="007D3194" w:rsidP="007D3194">
      <w:pPr>
        <w:shd w:val="clear" w:color="auto" w:fill="FFFFFF"/>
        <w:spacing w:after="0" w:line="240" w:lineRule="auto"/>
        <w:ind w:left="709" w:right="0" w:firstLine="0"/>
        <w:rPr>
          <w:color w:val="212529"/>
          <w:szCs w:val="24"/>
        </w:rPr>
      </w:pPr>
      <w:hyperlink r:id="rId6" w:history="1">
        <w:r w:rsidRPr="007D3194">
          <w:rPr>
            <w:color w:val="0563C1"/>
            <w:szCs w:val="24"/>
            <w:u w:val="single"/>
          </w:rPr>
          <w:t>https://normativ.kontur.ru/document?moduleId=1&amp;documentId=490739</w:t>
        </w:r>
      </w:hyperlink>
    </w:p>
    <w:p w:rsidR="007D3194" w:rsidRPr="007D3194" w:rsidRDefault="007D3194" w:rsidP="007D3194">
      <w:pPr>
        <w:shd w:val="clear" w:color="auto" w:fill="FFFFFF"/>
        <w:spacing w:after="0" w:line="240" w:lineRule="auto"/>
        <w:ind w:left="709" w:right="0" w:firstLine="0"/>
        <w:rPr>
          <w:color w:val="212529"/>
          <w:szCs w:val="24"/>
        </w:rPr>
      </w:pPr>
    </w:p>
    <w:p w:rsidR="007D3194" w:rsidRPr="007D3194" w:rsidRDefault="007D3194" w:rsidP="007D3194">
      <w:pPr>
        <w:numPr>
          <w:ilvl w:val="0"/>
          <w:numId w:val="3"/>
        </w:numPr>
        <w:shd w:val="clear" w:color="auto" w:fill="FFFFFF"/>
        <w:spacing w:after="0" w:line="240" w:lineRule="auto"/>
        <w:ind w:left="0" w:right="0" w:firstLine="709"/>
        <w:jc w:val="left"/>
        <w:rPr>
          <w:color w:val="212529"/>
          <w:szCs w:val="24"/>
        </w:rPr>
      </w:pPr>
      <w:hyperlink r:id="rId7" w:history="1">
        <w:r w:rsidRPr="007D3194">
          <w:rPr>
            <w:color w:val="333333"/>
            <w:szCs w:val="24"/>
            <w:u w:val="single"/>
          </w:rPr>
          <w:t xml:space="preserve">Приказ </w:t>
        </w:r>
        <w:proofErr w:type="spellStart"/>
        <w:r w:rsidRPr="007D3194">
          <w:rPr>
            <w:color w:val="333333"/>
            <w:szCs w:val="24"/>
            <w:u w:val="single"/>
          </w:rPr>
          <w:t>Минпросвещения</w:t>
        </w:r>
        <w:proofErr w:type="spellEnd"/>
        <w:r w:rsidRPr="007D3194">
          <w:rPr>
            <w:color w:val="333333"/>
            <w:szCs w:val="24"/>
            <w:u w:val="single"/>
          </w:rPr>
          <w:t xml:space="preserve"> РФ от 04.03.2025 №170</w:t>
        </w:r>
      </w:hyperlink>
    </w:p>
    <w:p w:rsidR="007D3194" w:rsidRPr="007D3194" w:rsidRDefault="007D3194" w:rsidP="007D3194">
      <w:pPr>
        <w:shd w:val="clear" w:color="auto" w:fill="FFFFFF"/>
        <w:spacing w:after="0" w:line="240" w:lineRule="auto"/>
        <w:ind w:left="709" w:right="0" w:firstLine="0"/>
        <w:rPr>
          <w:color w:val="212529"/>
          <w:szCs w:val="24"/>
        </w:rPr>
      </w:pPr>
      <w:hyperlink r:id="rId8" w:history="1">
        <w:r w:rsidRPr="007D3194">
          <w:rPr>
            <w:color w:val="0563C1"/>
            <w:szCs w:val="24"/>
            <w:u w:val="single"/>
          </w:rPr>
          <w:t>https://normativ.kontur.ru/document?moduleId=1100&amp;documentId=57239</w:t>
        </w:r>
      </w:hyperlink>
    </w:p>
    <w:p w:rsidR="007D3194" w:rsidRPr="007D3194" w:rsidRDefault="007D3194" w:rsidP="007D3194">
      <w:pPr>
        <w:shd w:val="clear" w:color="auto" w:fill="FFFFFF"/>
        <w:spacing w:after="0" w:line="240" w:lineRule="auto"/>
        <w:ind w:left="709" w:right="0" w:firstLine="0"/>
        <w:rPr>
          <w:color w:val="212529"/>
          <w:szCs w:val="24"/>
        </w:rPr>
      </w:pPr>
    </w:p>
    <w:p w:rsidR="007D3194" w:rsidRPr="007D3194" w:rsidRDefault="007D3194" w:rsidP="007D3194">
      <w:pPr>
        <w:numPr>
          <w:ilvl w:val="0"/>
          <w:numId w:val="3"/>
        </w:numPr>
        <w:shd w:val="clear" w:color="auto" w:fill="FFFFFF"/>
        <w:spacing w:after="0" w:line="240" w:lineRule="auto"/>
        <w:ind w:left="0" w:right="0" w:firstLine="709"/>
        <w:jc w:val="left"/>
        <w:rPr>
          <w:color w:val="212529"/>
          <w:szCs w:val="24"/>
        </w:rPr>
      </w:pPr>
      <w:hyperlink r:id="rId9" w:history="1">
        <w:r w:rsidRPr="007D3194">
          <w:rPr>
            <w:color w:val="333333"/>
            <w:szCs w:val="24"/>
            <w:u w:val="single"/>
          </w:rPr>
          <w:t xml:space="preserve">Приказ </w:t>
        </w:r>
        <w:proofErr w:type="spellStart"/>
        <w:r w:rsidRPr="007D3194">
          <w:rPr>
            <w:color w:val="333333"/>
            <w:szCs w:val="24"/>
            <w:u w:val="single"/>
          </w:rPr>
          <w:t>Минпросвещения</w:t>
        </w:r>
        <w:proofErr w:type="spellEnd"/>
        <w:r w:rsidRPr="007D3194">
          <w:rPr>
            <w:color w:val="333333"/>
            <w:szCs w:val="24"/>
            <w:u w:val="single"/>
          </w:rPr>
          <w:t xml:space="preserve"> РФ от 08.10.2021 №707</w:t>
        </w:r>
      </w:hyperlink>
    </w:p>
    <w:p w:rsidR="007D3194" w:rsidRPr="007D3194" w:rsidRDefault="007D3194" w:rsidP="007D3194">
      <w:pPr>
        <w:shd w:val="clear" w:color="auto" w:fill="FFFFFF"/>
        <w:spacing w:after="0" w:line="240" w:lineRule="auto"/>
        <w:ind w:left="709" w:right="0" w:firstLine="0"/>
        <w:rPr>
          <w:color w:val="212529"/>
          <w:szCs w:val="24"/>
        </w:rPr>
      </w:pPr>
      <w:hyperlink r:id="rId10" w:history="1">
        <w:r w:rsidRPr="007D3194">
          <w:rPr>
            <w:color w:val="0563C1"/>
            <w:szCs w:val="24"/>
            <w:u w:val="single"/>
          </w:rPr>
          <w:t>https://normativ.kontur.ru/document?moduleId=1&amp;documentId=406138</w:t>
        </w:r>
      </w:hyperlink>
    </w:p>
    <w:p w:rsidR="007D3194" w:rsidRPr="007D3194" w:rsidRDefault="007D3194" w:rsidP="007D3194">
      <w:pPr>
        <w:shd w:val="clear" w:color="auto" w:fill="FFFFFF"/>
        <w:spacing w:after="0" w:line="240" w:lineRule="auto"/>
        <w:ind w:left="709" w:right="0" w:firstLine="0"/>
        <w:rPr>
          <w:color w:val="212529"/>
          <w:szCs w:val="24"/>
        </w:rPr>
      </w:pPr>
    </w:p>
    <w:p w:rsidR="007D3194" w:rsidRPr="007D3194" w:rsidRDefault="007D3194" w:rsidP="007D3194">
      <w:pPr>
        <w:numPr>
          <w:ilvl w:val="0"/>
          <w:numId w:val="3"/>
        </w:numPr>
        <w:shd w:val="clear" w:color="auto" w:fill="FFFFFF"/>
        <w:spacing w:after="0" w:line="240" w:lineRule="auto"/>
        <w:ind w:left="0" w:right="0" w:firstLine="709"/>
        <w:jc w:val="left"/>
        <w:rPr>
          <w:color w:val="212529"/>
          <w:szCs w:val="24"/>
        </w:rPr>
      </w:pPr>
      <w:hyperlink r:id="rId11" w:history="1">
        <w:r w:rsidRPr="007D3194">
          <w:rPr>
            <w:color w:val="333333"/>
            <w:szCs w:val="24"/>
            <w:u w:val="single"/>
          </w:rPr>
          <w:t xml:space="preserve">Приказ </w:t>
        </w:r>
        <w:proofErr w:type="spellStart"/>
        <w:r w:rsidRPr="007D3194">
          <w:rPr>
            <w:color w:val="333333"/>
            <w:szCs w:val="24"/>
            <w:u w:val="single"/>
          </w:rPr>
          <w:t>Минпросвещения</w:t>
        </w:r>
        <w:proofErr w:type="spellEnd"/>
        <w:r w:rsidRPr="007D3194">
          <w:rPr>
            <w:color w:val="333333"/>
            <w:szCs w:val="24"/>
            <w:u w:val="single"/>
          </w:rPr>
          <w:t xml:space="preserve"> РФ от 02.09.2020 №458</w:t>
        </w:r>
      </w:hyperlink>
    </w:p>
    <w:p w:rsidR="007D3194" w:rsidRPr="007D3194" w:rsidRDefault="007D3194" w:rsidP="007D3194">
      <w:pPr>
        <w:shd w:val="clear" w:color="auto" w:fill="FFFFFF"/>
        <w:spacing w:after="0" w:line="240" w:lineRule="auto"/>
        <w:ind w:left="709" w:right="0" w:firstLine="0"/>
        <w:rPr>
          <w:color w:val="212529"/>
          <w:szCs w:val="24"/>
        </w:rPr>
      </w:pPr>
      <w:hyperlink r:id="rId12" w:history="1">
        <w:r w:rsidRPr="007D3194">
          <w:rPr>
            <w:color w:val="0563C1"/>
            <w:szCs w:val="24"/>
            <w:u w:val="single"/>
          </w:rPr>
          <w:t>https://normativ.kontur.ru/document?moduleId=1&amp;documentId=490739</w:t>
        </w:r>
      </w:hyperlink>
    </w:p>
    <w:p w:rsidR="007D3194" w:rsidRPr="007D3194" w:rsidRDefault="007D3194" w:rsidP="007D3194">
      <w:pPr>
        <w:shd w:val="clear" w:color="auto" w:fill="FFFFFF"/>
        <w:spacing w:after="0" w:line="240" w:lineRule="auto"/>
        <w:ind w:left="709" w:right="0" w:firstLine="0"/>
        <w:rPr>
          <w:color w:val="212529"/>
          <w:szCs w:val="24"/>
        </w:rPr>
      </w:pPr>
    </w:p>
    <w:p w:rsidR="007D3194" w:rsidRPr="007D3194" w:rsidRDefault="007D3194" w:rsidP="007D3194">
      <w:pPr>
        <w:numPr>
          <w:ilvl w:val="0"/>
          <w:numId w:val="3"/>
        </w:numPr>
        <w:shd w:val="clear" w:color="auto" w:fill="FFFFFF"/>
        <w:spacing w:after="0" w:line="240" w:lineRule="auto"/>
        <w:ind w:left="0" w:right="0" w:firstLine="709"/>
        <w:jc w:val="left"/>
        <w:rPr>
          <w:color w:val="212529"/>
          <w:szCs w:val="24"/>
        </w:rPr>
      </w:pPr>
      <w:r w:rsidRPr="007D3194">
        <w:rPr>
          <w:color w:val="0C0C0C"/>
          <w:szCs w:val="24"/>
          <w:shd w:val="clear" w:color="auto" w:fill="FBFBFB"/>
        </w:rPr>
        <w:t>ФЗ-273 от 2012 года «Об образовании в Российской Федерации».</w:t>
      </w:r>
    </w:p>
    <w:p w:rsidR="007D3194" w:rsidRPr="007D3194" w:rsidRDefault="007D3194" w:rsidP="007D3194">
      <w:pPr>
        <w:shd w:val="clear" w:color="auto" w:fill="FFFFFF"/>
        <w:spacing w:after="0" w:line="240" w:lineRule="auto"/>
        <w:ind w:left="709" w:right="0" w:firstLine="0"/>
        <w:rPr>
          <w:color w:val="212529"/>
          <w:szCs w:val="24"/>
        </w:rPr>
      </w:pPr>
      <w:hyperlink r:id="rId13" w:history="1">
        <w:r w:rsidRPr="007D3194">
          <w:rPr>
            <w:color w:val="0563C1"/>
            <w:szCs w:val="24"/>
            <w:u w:val="single"/>
          </w:rPr>
          <w:t>https://www.consultant.ru/document/cons_doc_LAW_140174/</w:t>
        </w:r>
      </w:hyperlink>
    </w:p>
    <w:p w:rsidR="007D3194" w:rsidRPr="007D3194" w:rsidRDefault="007D3194" w:rsidP="007D3194">
      <w:pPr>
        <w:shd w:val="clear" w:color="auto" w:fill="FFFFFF"/>
        <w:spacing w:after="0" w:line="240" w:lineRule="auto"/>
        <w:ind w:left="709" w:right="0" w:firstLine="0"/>
        <w:rPr>
          <w:color w:val="212529"/>
          <w:szCs w:val="24"/>
        </w:rPr>
      </w:pPr>
    </w:p>
    <w:p w:rsidR="007D3194" w:rsidRPr="007D3194" w:rsidRDefault="007D3194" w:rsidP="007D3194">
      <w:pPr>
        <w:numPr>
          <w:ilvl w:val="0"/>
          <w:numId w:val="3"/>
        </w:numPr>
        <w:shd w:val="clear" w:color="auto" w:fill="FFFFFF"/>
        <w:spacing w:after="0" w:line="240" w:lineRule="auto"/>
        <w:ind w:left="0" w:right="0" w:firstLine="709"/>
        <w:jc w:val="left"/>
        <w:rPr>
          <w:color w:val="212529"/>
          <w:szCs w:val="24"/>
        </w:rPr>
      </w:pPr>
      <w:r w:rsidRPr="007D3194">
        <w:rPr>
          <w:color w:val="0C0C0C"/>
          <w:szCs w:val="24"/>
          <w:shd w:val="clear" w:color="auto" w:fill="FBFBFB"/>
        </w:rPr>
        <w:t xml:space="preserve">Последние изменения в порядок зачисления детей в первый класс внес Приказ </w:t>
      </w:r>
      <w:proofErr w:type="spellStart"/>
      <w:r w:rsidRPr="007D3194">
        <w:rPr>
          <w:color w:val="0C0C0C"/>
          <w:szCs w:val="24"/>
          <w:shd w:val="clear" w:color="auto" w:fill="FBFBFB"/>
        </w:rPr>
        <w:t>Минпросвещения</w:t>
      </w:r>
      <w:proofErr w:type="spellEnd"/>
      <w:r w:rsidRPr="007D3194">
        <w:rPr>
          <w:color w:val="0C0C0C"/>
          <w:szCs w:val="24"/>
          <w:shd w:val="clear" w:color="auto" w:fill="FBFBFB"/>
        </w:rPr>
        <w:t xml:space="preserve"> России от 30 августа 2023 г. № 642. </w:t>
      </w:r>
    </w:p>
    <w:p w:rsidR="007D3194" w:rsidRDefault="007D3194" w:rsidP="007D3194">
      <w:pPr>
        <w:shd w:val="clear" w:color="auto" w:fill="FFFFFF"/>
        <w:spacing w:after="0" w:line="240" w:lineRule="auto"/>
        <w:ind w:left="709" w:right="0" w:firstLine="0"/>
        <w:rPr>
          <w:color w:val="212529"/>
          <w:szCs w:val="24"/>
        </w:rPr>
      </w:pPr>
      <w:hyperlink r:id="rId14" w:history="1">
        <w:r w:rsidRPr="007D3194">
          <w:rPr>
            <w:color w:val="0563C1"/>
            <w:szCs w:val="24"/>
            <w:u w:val="single"/>
          </w:rPr>
          <w:t>http://publication.pravo.gov.ru/document/0001202309260021</w:t>
        </w:r>
      </w:hyperlink>
    </w:p>
    <w:p w:rsidR="007D3194" w:rsidRPr="007D3194" w:rsidRDefault="007D3194" w:rsidP="007D3194">
      <w:pPr>
        <w:shd w:val="clear" w:color="auto" w:fill="FFFFFF"/>
        <w:spacing w:after="0" w:line="240" w:lineRule="auto"/>
        <w:ind w:left="709" w:right="0" w:firstLine="0"/>
        <w:rPr>
          <w:color w:val="212529"/>
          <w:szCs w:val="24"/>
        </w:rPr>
      </w:pPr>
    </w:p>
    <w:p w:rsidR="007D3194" w:rsidRPr="007D3194" w:rsidRDefault="007D3194" w:rsidP="007D319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hanging="715"/>
        <w:rPr>
          <w:color w:val="0C0C0C"/>
          <w:szCs w:val="24"/>
          <w:shd w:val="clear" w:color="auto" w:fill="FBFBFB"/>
        </w:rPr>
      </w:pPr>
      <w:r w:rsidRPr="007D3194">
        <w:rPr>
          <w:color w:val="0C0C0C"/>
          <w:szCs w:val="24"/>
          <w:shd w:val="clear" w:color="auto" w:fill="FBFBFB"/>
        </w:rPr>
        <w:t>Постановление мэрии города Новосибирска от 03.03.2025 №2196</w:t>
      </w:r>
    </w:p>
    <w:p w:rsidR="007D3194" w:rsidRPr="000E1B04" w:rsidRDefault="007D3194" w:rsidP="007D3194">
      <w:pPr>
        <w:shd w:val="clear" w:color="auto" w:fill="FFFFFF"/>
        <w:spacing w:after="0" w:line="240" w:lineRule="auto"/>
        <w:ind w:left="0" w:firstLine="0"/>
        <w:rPr>
          <w:color w:val="212529"/>
          <w:szCs w:val="24"/>
        </w:rPr>
      </w:pPr>
      <w:hyperlink r:id="rId15" w:history="1">
        <w:r w:rsidRPr="000E1B04">
          <w:rPr>
            <w:rStyle w:val="a3"/>
            <w:szCs w:val="24"/>
          </w:rPr>
          <w:t>http://nskpravo.info/upload/iblock/554/uwxksdxvf4yy9pie0ea8tqq8xtlrs1jm/2025%202196.pdf</w:t>
        </w:r>
      </w:hyperlink>
    </w:p>
    <w:p w:rsidR="007D3194" w:rsidRPr="007D3194" w:rsidRDefault="007D3194" w:rsidP="007D3194">
      <w:pPr>
        <w:pStyle w:val="a4"/>
        <w:shd w:val="clear" w:color="auto" w:fill="FFFFFF"/>
        <w:spacing w:after="0" w:line="240" w:lineRule="auto"/>
        <w:ind w:left="1429" w:right="0" w:firstLine="0"/>
        <w:rPr>
          <w:color w:val="212529"/>
          <w:szCs w:val="24"/>
        </w:rPr>
      </w:pPr>
    </w:p>
    <w:p w:rsidR="00986D40" w:rsidRDefault="00BC305F">
      <w:pPr>
        <w:spacing w:after="32" w:line="240" w:lineRule="auto"/>
        <w:ind w:left="835" w:right="-15"/>
        <w:jc w:val="left"/>
      </w:pPr>
      <w:r>
        <w:rPr>
          <w:b/>
        </w:rPr>
        <w:t>2</w:t>
      </w:r>
      <w:r>
        <w:rPr>
          <w:b/>
        </w:rPr>
        <w:t>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Сроки приема заявлений в первый класс: </w:t>
      </w:r>
    </w:p>
    <w:p w:rsidR="00986D40" w:rsidRDefault="00BC305F">
      <w:pPr>
        <w:spacing w:after="41" w:line="240" w:lineRule="auto"/>
        <w:ind w:left="260" w:right="0" w:firstLine="0"/>
        <w:jc w:val="left"/>
      </w:pPr>
      <w:r>
        <w:rPr>
          <w:b/>
          <w:u w:val="single" w:color="000000"/>
        </w:rPr>
        <w:t>I этап.</w:t>
      </w:r>
      <w:r>
        <w:rPr>
          <w:b/>
        </w:rPr>
        <w:t xml:space="preserve"> </w:t>
      </w:r>
    </w:p>
    <w:p w:rsidR="007D3194" w:rsidRDefault="00BC305F">
      <w:pPr>
        <w:spacing w:after="40"/>
        <w:ind w:left="140" w:firstLine="180"/>
      </w:pPr>
      <w:r>
        <w:rPr>
          <w:b/>
        </w:rPr>
        <w:t xml:space="preserve">С 1 апреля по 30 июня текущего года </w:t>
      </w:r>
      <w:r>
        <w:t xml:space="preserve">будут подавать заявления граждане, проживающие на закрепленной за школой территорией, в том </w:t>
      </w:r>
      <w:r>
        <w:t>числе граждане, имеющие внеочередное, первоочередное и преимущественное право зачисления.</w:t>
      </w:r>
    </w:p>
    <w:p w:rsidR="007D3194" w:rsidRDefault="00BC305F">
      <w:pPr>
        <w:spacing w:after="40"/>
        <w:ind w:left="140" w:firstLine="180"/>
      </w:pPr>
      <w:r>
        <w:t>Граждане, обладающие преимущественным правом зачисления, подают заявления без учета территориальной привязки.</w:t>
      </w:r>
    </w:p>
    <w:p w:rsidR="007D3194" w:rsidRDefault="00BC305F">
      <w:pPr>
        <w:spacing w:after="40"/>
        <w:ind w:left="140" w:firstLine="180"/>
      </w:pPr>
      <w:r>
        <w:t>Граждане, обладающие внеочередным и первоочередным право</w:t>
      </w:r>
      <w:r>
        <w:t>м зачисления, подают заявление в соответствии с адресной привязкой</w:t>
      </w:r>
      <w:r w:rsidR="007D3194">
        <w:t>.</w:t>
      </w:r>
    </w:p>
    <w:p w:rsidR="007D3194" w:rsidRDefault="007D3194">
      <w:pPr>
        <w:spacing w:after="40"/>
        <w:ind w:left="140" w:firstLine="180"/>
        <w:rPr>
          <w:b/>
        </w:rPr>
      </w:pPr>
    </w:p>
    <w:p w:rsidR="00986D40" w:rsidRDefault="00BC305F">
      <w:pPr>
        <w:spacing w:after="40"/>
        <w:ind w:left="140" w:firstLine="180"/>
      </w:pPr>
      <w:r>
        <w:rPr>
          <w:b/>
        </w:rPr>
        <w:t>Обращаем внимание родителей!</w:t>
      </w:r>
      <w:r>
        <w:t xml:space="preserve"> </w:t>
      </w:r>
    </w:p>
    <w:p w:rsidR="00986D40" w:rsidRDefault="00BC305F">
      <w:pPr>
        <w:spacing w:after="2559"/>
        <w:ind w:left="150"/>
      </w:pPr>
      <w:r>
        <w:t>1 апреля текущего года прием заявлений начинается единовременно, в 00:00 часов, для всех лиц, зарегистрированных на закрепленной за учреждением территории, для</w:t>
      </w:r>
      <w:r>
        <w:t xml:space="preserve"> граждан, обладающих внеочередным, первоочередным и преимущественным правом зачисления. </w:t>
      </w:r>
    </w:p>
    <w:p w:rsidR="007D3194" w:rsidRDefault="007D3194">
      <w:pPr>
        <w:spacing w:after="2559"/>
        <w:ind w:left="150"/>
      </w:pPr>
    </w:p>
    <w:tbl>
      <w:tblPr>
        <w:tblStyle w:val="TableGrid"/>
        <w:tblpPr w:vertAnchor="text" w:tblpX="1" w:tblpY="-2557"/>
        <w:tblOverlap w:val="never"/>
        <w:tblW w:w="10343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083"/>
        <w:gridCol w:w="3260"/>
      </w:tblGrid>
      <w:tr w:rsidR="00986D40" w:rsidRPr="007D3194" w:rsidTr="007D3194">
        <w:trPr>
          <w:trHeight w:val="566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40" w:rsidRPr="007D3194" w:rsidRDefault="00BC305F" w:rsidP="007D3194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7D3194">
              <w:rPr>
                <w:b/>
                <w:sz w:val="22"/>
              </w:rPr>
              <w:t>Категории лиц, поступающих в учреждение</w:t>
            </w:r>
            <w:r w:rsidRPr="007D3194">
              <w:rPr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40" w:rsidRPr="007D3194" w:rsidRDefault="00BC305F" w:rsidP="007D31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7D3194">
              <w:rPr>
                <w:b/>
                <w:sz w:val="22"/>
              </w:rPr>
              <w:t>Срок подачи заявления</w:t>
            </w:r>
            <w:r w:rsidRPr="007D3194">
              <w:rPr>
                <w:sz w:val="22"/>
              </w:rPr>
              <w:t xml:space="preserve"> </w:t>
            </w:r>
          </w:p>
        </w:tc>
      </w:tr>
      <w:tr w:rsidR="00986D40" w:rsidRPr="007D3194" w:rsidTr="007D3194">
        <w:trPr>
          <w:trHeight w:val="1119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40" w:rsidRPr="007D3194" w:rsidRDefault="00BC305F" w:rsidP="007D3194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7D3194">
              <w:rPr>
                <w:sz w:val="22"/>
              </w:rPr>
              <w:t xml:space="preserve">Лица, зарегистрированные на закрепленной за учреждением территории, граждане, обладающие внеочередным, первоочередным и преимущественным правом зачисления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40" w:rsidRPr="007D3194" w:rsidRDefault="00BC305F" w:rsidP="007D3194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proofErr w:type="gramStart"/>
            <w:r w:rsidRPr="007D3194">
              <w:rPr>
                <w:b/>
                <w:sz w:val="22"/>
              </w:rPr>
              <w:t>с</w:t>
            </w:r>
            <w:proofErr w:type="gramEnd"/>
            <w:r w:rsidRPr="007D3194">
              <w:rPr>
                <w:b/>
                <w:sz w:val="22"/>
              </w:rPr>
              <w:t xml:space="preserve"> 00:00 часов 1 апреля текущего года по 30 июня текущего года</w:t>
            </w:r>
            <w:r w:rsidRPr="007D3194">
              <w:rPr>
                <w:sz w:val="22"/>
              </w:rPr>
              <w:t xml:space="preserve"> </w:t>
            </w:r>
          </w:p>
        </w:tc>
      </w:tr>
      <w:tr w:rsidR="00986D40" w:rsidRPr="007D3194" w:rsidTr="007D3194">
        <w:trPr>
          <w:trHeight w:val="302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40" w:rsidRPr="007D3194" w:rsidRDefault="00BC305F" w:rsidP="007D31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7D3194">
              <w:rPr>
                <w:b/>
                <w:sz w:val="22"/>
              </w:rPr>
              <w:t>Наименование категории</w:t>
            </w:r>
            <w:r w:rsidRPr="007D3194">
              <w:rPr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40" w:rsidRPr="007D3194" w:rsidRDefault="00BC305F" w:rsidP="007D31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7D3194">
              <w:rPr>
                <w:b/>
                <w:sz w:val="22"/>
              </w:rPr>
              <w:t>Основание</w:t>
            </w:r>
            <w:r w:rsidRPr="007D3194">
              <w:rPr>
                <w:sz w:val="22"/>
              </w:rPr>
              <w:t xml:space="preserve"> </w:t>
            </w:r>
          </w:p>
        </w:tc>
      </w:tr>
      <w:tr w:rsidR="00986D40" w:rsidRPr="007D3194" w:rsidTr="007D3194">
        <w:trPr>
          <w:trHeight w:val="302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40" w:rsidRPr="007D3194" w:rsidRDefault="00BC305F" w:rsidP="007D3194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7D3194">
              <w:rPr>
                <w:b/>
                <w:sz w:val="22"/>
              </w:rPr>
              <w:t xml:space="preserve">Категории детей, имеющих </w:t>
            </w:r>
            <w:proofErr w:type="spellStart"/>
            <w:r w:rsidRPr="007D3194">
              <w:rPr>
                <w:b/>
                <w:sz w:val="22"/>
              </w:rPr>
              <w:t>вн</w:t>
            </w:r>
            <w:proofErr w:type="spellEnd"/>
            <w:r w:rsidRPr="007D3194">
              <w:rPr>
                <w:b/>
                <w:sz w:val="22"/>
              </w:rPr>
              <w:t xml:space="preserve"> </w:t>
            </w:r>
            <w:proofErr w:type="spellStart"/>
            <w:r w:rsidRPr="007D3194">
              <w:rPr>
                <w:b/>
                <w:sz w:val="22"/>
              </w:rPr>
              <w:t>еочередного</w:t>
            </w:r>
            <w:proofErr w:type="spellEnd"/>
            <w:r w:rsidRPr="007D3194">
              <w:rPr>
                <w:b/>
                <w:sz w:val="22"/>
              </w:rPr>
              <w:t xml:space="preserve"> зачисления</w:t>
            </w:r>
            <w:r w:rsidRPr="007D3194">
              <w:rPr>
                <w:sz w:val="22"/>
              </w:rPr>
              <w:t xml:space="preserve"> </w:t>
            </w:r>
          </w:p>
        </w:tc>
      </w:tr>
      <w:tr w:rsidR="00986D40" w:rsidRPr="007D3194" w:rsidTr="007D3194">
        <w:trPr>
          <w:trHeight w:val="2769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40" w:rsidRPr="007D3194" w:rsidRDefault="00BC305F" w:rsidP="007D3194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7D3194">
              <w:rPr>
                <w:sz w:val="22"/>
              </w:rPr>
              <w:t>1.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</w:t>
            </w:r>
            <w:r w:rsidRPr="007D3194">
              <w:rPr>
                <w:sz w:val="22"/>
              </w:rPr>
              <w:t>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либо в случаях, предусмотренных законами субъектов Российск</w:t>
            </w:r>
            <w:r w:rsidRPr="007D3194">
              <w:rPr>
                <w:sz w:val="22"/>
              </w:rPr>
              <w:t>ой</w:t>
            </w:r>
          </w:p>
          <w:p w:rsidR="00986D40" w:rsidRPr="007D3194" w:rsidRDefault="00BC305F" w:rsidP="007D3194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7D3194">
              <w:rPr>
                <w:sz w:val="22"/>
              </w:rPr>
              <w:t xml:space="preserve">Федерации, патронатную семью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40" w:rsidRPr="007D3194" w:rsidRDefault="00BC305F" w:rsidP="007D3194">
            <w:pPr>
              <w:spacing w:after="0" w:line="240" w:lineRule="auto"/>
              <w:ind w:left="0" w:right="0" w:firstLine="24"/>
              <w:rPr>
                <w:sz w:val="22"/>
              </w:rPr>
            </w:pPr>
            <w:r w:rsidRPr="007D3194">
              <w:rPr>
                <w:sz w:val="22"/>
              </w:rPr>
              <w:t xml:space="preserve">Федеральный закон от 27 мая 1998 года </w:t>
            </w:r>
            <w:r w:rsidR="007D3194" w:rsidRPr="007D3194">
              <w:rPr>
                <w:sz w:val="22"/>
              </w:rPr>
              <w:t>№ 76</w:t>
            </w:r>
            <w:r w:rsidRPr="007D3194">
              <w:rPr>
                <w:sz w:val="22"/>
              </w:rPr>
              <w:t xml:space="preserve">-ФЗ «О статусе </w:t>
            </w:r>
            <w:proofErr w:type="gramStart"/>
            <w:r w:rsidR="007D3194" w:rsidRPr="007D3194">
              <w:rPr>
                <w:sz w:val="22"/>
              </w:rPr>
              <w:t xml:space="preserve">военнослужащих»  </w:t>
            </w:r>
            <w:r w:rsidRPr="007D3194">
              <w:rPr>
                <w:sz w:val="22"/>
              </w:rPr>
              <w:t>(</w:t>
            </w:r>
            <w:proofErr w:type="gramEnd"/>
            <w:r w:rsidRPr="007D3194">
              <w:rPr>
                <w:sz w:val="22"/>
              </w:rPr>
              <w:t xml:space="preserve">изменениями на 28 декабря 2024 года) </w:t>
            </w:r>
          </w:p>
          <w:p w:rsidR="00986D40" w:rsidRPr="007D3194" w:rsidRDefault="00BC305F" w:rsidP="007D3194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7D3194">
              <w:rPr>
                <w:sz w:val="22"/>
              </w:rPr>
              <w:t xml:space="preserve"> </w:t>
            </w:r>
          </w:p>
          <w:p w:rsidR="00986D40" w:rsidRPr="007D3194" w:rsidRDefault="00BC305F" w:rsidP="007D3194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7D3194">
              <w:rPr>
                <w:sz w:val="22"/>
              </w:rPr>
              <w:t xml:space="preserve"> </w:t>
            </w:r>
          </w:p>
          <w:p w:rsidR="00986D40" w:rsidRPr="007D3194" w:rsidRDefault="00BC305F" w:rsidP="007D3194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7D3194">
              <w:rPr>
                <w:sz w:val="22"/>
              </w:rPr>
              <w:t xml:space="preserve"> </w:t>
            </w:r>
            <w:r w:rsidRPr="007D3194">
              <w:rPr>
                <w:sz w:val="22"/>
              </w:rPr>
              <w:t xml:space="preserve"> </w:t>
            </w:r>
          </w:p>
          <w:p w:rsidR="00986D40" w:rsidRPr="007D3194" w:rsidRDefault="00BC305F" w:rsidP="007D3194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7D3194">
              <w:rPr>
                <w:sz w:val="22"/>
              </w:rPr>
              <w:t xml:space="preserve"> </w:t>
            </w:r>
          </w:p>
          <w:p w:rsidR="00986D40" w:rsidRPr="007D3194" w:rsidRDefault="00BC305F" w:rsidP="007D3194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7D3194">
              <w:rPr>
                <w:sz w:val="22"/>
              </w:rPr>
              <w:t xml:space="preserve"> </w:t>
            </w:r>
          </w:p>
        </w:tc>
      </w:tr>
      <w:tr w:rsidR="00986D40" w:rsidRPr="007D3194" w:rsidTr="007D3194">
        <w:trPr>
          <w:trHeight w:val="1220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40" w:rsidRPr="007D3194" w:rsidRDefault="00BC305F" w:rsidP="007D3194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7D3194">
              <w:rPr>
                <w:sz w:val="22"/>
              </w:rPr>
              <w:t xml:space="preserve">2.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</w:t>
            </w:r>
            <w:r w:rsidR="007D3194" w:rsidRPr="007D3194">
              <w:rPr>
                <w:sz w:val="22"/>
              </w:rPr>
              <w:t>выполнении задач</w:t>
            </w:r>
            <w:r w:rsidR="007D3194" w:rsidRPr="007D3194">
              <w:rPr>
                <w:sz w:val="22"/>
              </w:rPr>
              <w:t xml:space="preserve"> в ходе проведения специальной военной операции, в том числе усыновленные</w:t>
            </w:r>
            <w:r w:rsidR="007D3194" w:rsidRPr="007D3194">
              <w:rPr>
                <w:sz w:val="22"/>
              </w:rPr>
              <w:t>/удочеренные</w:t>
            </w:r>
            <w:r w:rsidR="007D3194" w:rsidRPr="007D3194">
              <w:rPr>
                <w:sz w:val="22"/>
              </w:rPr>
              <w:t xml:space="preserve"> или находящиеся под опекой или попечительством в семье, включая приемную семью,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40" w:rsidRPr="007D3194" w:rsidRDefault="00BC305F" w:rsidP="007D3194">
            <w:pPr>
              <w:spacing w:after="0" w:line="240" w:lineRule="auto"/>
              <w:ind w:left="0" w:right="0" w:firstLine="0"/>
              <w:rPr>
                <w:sz w:val="22"/>
              </w:rPr>
            </w:pPr>
            <w:r w:rsidRPr="007D3194">
              <w:rPr>
                <w:sz w:val="22"/>
              </w:rPr>
              <w:t xml:space="preserve"> </w:t>
            </w:r>
            <w:r w:rsidRPr="007D3194">
              <w:rPr>
                <w:sz w:val="22"/>
              </w:rPr>
              <w:t xml:space="preserve">Федеральный закон от 3 июля 2016 г. </w:t>
            </w:r>
            <w:r w:rsidRPr="007D3194">
              <w:rPr>
                <w:sz w:val="22"/>
              </w:rPr>
              <w:t>N</w:t>
            </w:r>
          </w:p>
          <w:p w:rsidR="00986D40" w:rsidRPr="007D3194" w:rsidRDefault="00BC305F" w:rsidP="007D3194">
            <w:pPr>
              <w:spacing w:after="0" w:line="240" w:lineRule="auto"/>
              <w:ind w:left="0" w:right="0" w:hanging="2"/>
              <w:rPr>
                <w:sz w:val="22"/>
              </w:rPr>
            </w:pPr>
            <w:r w:rsidRPr="007D3194">
              <w:rPr>
                <w:sz w:val="22"/>
              </w:rPr>
              <w:t xml:space="preserve"> 226ФЗ «О войсках национальной </w:t>
            </w:r>
            <w:r w:rsidR="007D3194" w:rsidRPr="007D3194">
              <w:rPr>
                <w:sz w:val="22"/>
              </w:rPr>
              <w:t>гвардии Российской</w:t>
            </w:r>
            <w:r w:rsidRPr="007D3194">
              <w:rPr>
                <w:sz w:val="22"/>
              </w:rPr>
              <w:t xml:space="preserve"> Федерации», по </w:t>
            </w:r>
            <w:r w:rsidR="007D3194" w:rsidRPr="007D3194">
              <w:rPr>
                <w:sz w:val="22"/>
              </w:rPr>
              <w:t>месту жительства</w:t>
            </w:r>
            <w:r w:rsidRPr="007D3194">
              <w:rPr>
                <w:sz w:val="22"/>
              </w:rPr>
              <w:t xml:space="preserve"> их семей </w:t>
            </w:r>
          </w:p>
        </w:tc>
      </w:tr>
    </w:tbl>
    <w:tbl>
      <w:tblPr>
        <w:tblStyle w:val="TableGrid"/>
        <w:tblW w:w="10342" w:type="dxa"/>
        <w:tblInd w:w="1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082"/>
        <w:gridCol w:w="283"/>
        <w:gridCol w:w="2977"/>
      </w:tblGrid>
      <w:tr w:rsidR="007D3194" w:rsidTr="007D3194">
        <w:trPr>
          <w:trHeight w:val="250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94" w:rsidRDefault="007D3194" w:rsidP="007D3194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Категории детей, имеющих право первоочередного зачисления</w:t>
            </w:r>
            <w:r>
              <w:t xml:space="preserve"> </w:t>
            </w:r>
          </w:p>
        </w:tc>
      </w:tr>
      <w:tr w:rsidR="007D3194" w:rsidTr="00BC305F">
        <w:trPr>
          <w:trHeight w:val="2410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94" w:rsidRDefault="007D3194" w:rsidP="007D3194">
            <w:pPr>
              <w:spacing w:after="0" w:line="240" w:lineRule="auto"/>
              <w:ind w:left="0" w:right="0" w:firstLine="0"/>
              <w:jc w:val="left"/>
            </w:pPr>
            <w:r>
              <w:t xml:space="preserve">1. Дети сотрудников органов </w:t>
            </w:r>
            <w:proofErr w:type="spellStart"/>
            <w:r>
              <w:t>уголовноисполнительной</w:t>
            </w:r>
            <w:proofErr w:type="spellEnd"/>
            <w:r>
              <w:t xml:space="preserve">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94" w:rsidRDefault="007D3194" w:rsidP="007D3194">
            <w:pPr>
              <w:spacing w:after="0" w:line="240" w:lineRule="auto"/>
              <w:ind w:left="0" w:right="0" w:firstLine="0"/>
              <w:jc w:val="left"/>
            </w:pPr>
            <w:r>
              <w:t xml:space="preserve">Федеральный закон от 30.12.2012 № 283ФЗ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</w:t>
            </w:r>
          </w:p>
          <w:p w:rsidR="007D3194" w:rsidRDefault="007D3194" w:rsidP="007D3194">
            <w:pPr>
              <w:spacing w:after="0" w:line="240" w:lineRule="auto"/>
              <w:ind w:left="0" w:right="0" w:firstLine="0"/>
              <w:jc w:val="left"/>
            </w:pPr>
            <w:r>
              <w:t xml:space="preserve">Федерации» </w:t>
            </w:r>
          </w:p>
        </w:tc>
      </w:tr>
      <w:tr w:rsidR="007D3194" w:rsidTr="00BC305F">
        <w:trPr>
          <w:trHeight w:val="495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94" w:rsidRDefault="007D3194" w:rsidP="007D3194">
            <w:pPr>
              <w:spacing w:after="0" w:line="240" w:lineRule="auto"/>
              <w:ind w:left="0" w:right="0" w:firstLine="0"/>
              <w:jc w:val="left"/>
            </w:pPr>
            <w:r>
              <w:t xml:space="preserve">2. Дети сотрудников полиции.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94" w:rsidRDefault="007D3194" w:rsidP="007D3194">
            <w:pPr>
              <w:spacing w:after="0" w:line="240" w:lineRule="auto"/>
              <w:ind w:left="0" w:right="0" w:firstLine="0"/>
              <w:jc w:val="left"/>
            </w:pPr>
            <w:r>
              <w:t xml:space="preserve">Федеральный закон от 07.02.2011 № 3-ФЗ «О полиции» </w:t>
            </w:r>
          </w:p>
        </w:tc>
      </w:tr>
      <w:tr w:rsidR="007D3194" w:rsidTr="00BC305F">
        <w:trPr>
          <w:trHeight w:val="1675"/>
        </w:trPr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94" w:rsidRDefault="007D3194" w:rsidP="007D3194">
            <w:pPr>
              <w:spacing w:after="0" w:line="240" w:lineRule="auto"/>
              <w:ind w:left="0" w:right="0" w:firstLine="0"/>
              <w:jc w:val="left"/>
            </w:pPr>
            <w:r>
              <w:t xml:space="preserve"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 либо в случаях, предусмотренных законами субъектов Российской  </w:t>
            </w:r>
          </w:p>
          <w:p w:rsidR="007D3194" w:rsidRDefault="007D3194" w:rsidP="007D3194">
            <w:pPr>
              <w:spacing w:after="0" w:line="240" w:lineRule="auto"/>
              <w:ind w:left="0" w:right="0" w:firstLine="0"/>
              <w:jc w:val="left"/>
            </w:pPr>
            <w:r>
              <w:t xml:space="preserve">Федерации, патронатную семью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94" w:rsidRDefault="007D3194" w:rsidP="007D3194">
            <w:pPr>
              <w:spacing w:after="0" w:line="240" w:lineRule="auto"/>
              <w:ind w:left="0" w:right="0" w:firstLine="0"/>
              <w:jc w:val="left"/>
            </w:pPr>
            <w:r>
              <w:t xml:space="preserve">Федеральный закон от 27.05.1998 № 76ФЗ «О статусе военнослужащих» </w:t>
            </w:r>
          </w:p>
        </w:tc>
      </w:tr>
      <w:tr w:rsidR="007D3194" w:rsidTr="007D3194">
        <w:trPr>
          <w:trHeight w:val="288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94" w:rsidRDefault="007D3194" w:rsidP="007D3194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Категории детей, имеющих право преимущественного зачисления</w:t>
            </w:r>
            <w:r>
              <w:t xml:space="preserve"> </w:t>
            </w:r>
          </w:p>
        </w:tc>
      </w:tr>
      <w:tr w:rsidR="007D3194" w:rsidTr="00BC305F">
        <w:trPr>
          <w:trHeight w:val="3676"/>
        </w:trPr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94" w:rsidRDefault="007D3194" w:rsidP="007D3194">
            <w:pPr>
              <w:spacing w:after="0" w:line="240" w:lineRule="auto"/>
              <w:ind w:left="0" w:right="0" w:firstLine="0"/>
              <w:jc w:val="left"/>
            </w:pPr>
            <w:r>
              <w:lastRenderedPageBreak/>
              <w:t xml:space="preserve">1. Дети, в том числе усыновленные (удочеренные) или находящиеся под опекой или попечительством в семье, включая приемную семью,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</w:t>
            </w:r>
            <w:proofErr w:type="spellStart"/>
            <w:r>
              <w:t>неполнородные</w:t>
            </w:r>
            <w:proofErr w:type="spellEnd"/>
            <w:r>
              <w:t xml:space="preserve">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 от 29.12.2012 № 273-ФЗ «Об образовании в </w:t>
            </w:r>
          </w:p>
          <w:p w:rsidR="007D3194" w:rsidRDefault="007D3194" w:rsidP="007D3194">
            <w:pPr>
              <w:spacing w:after="0" w:line="240" w:lineRule="auto"/>
              <w:ind w:left="0" w:right="0" w:firstLine="0"/>
              <w:jc w:val="left"/>
            </w:pPr>
            <w:r>
              <w:t xml:space="preserve">Российской Федерации»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94" w:rsidRDefault="007D3194" w:rsidP="007D3194">
            <w:pPr>
              <w:spacing w:after="0" w:line="240" w:lineRule="auto"/>
              <w:ind w:left="0" w:right="0" w:firstLine="0"/>
            </w:pPr>
            <w:r>
              <w:t xml:space="preserve">Семейный кодекс Российской Федерации; </w:t>
            </w:r>
          </w:p>
          <w:p w:rsidR="007D3194" w:rsidRDefault="007D3194" w:rsidP="007D3194">
            <w:pPr>
              <w:spacing w:after="0" w:line="240" w:lineRule="auto"/>
              <w:ind w:left="0" w:right="0" w:firstLine="0"/>
              <w:jc w:val="left"/>
            </w:pPr>
            <w:r>
              <w:t>Федеральный закон от 29.12.2012 № 273-</w:t>
            </w:r>
          </w:p>
          <w:p w:rsidR="007D3194" w:rsidRDefault="007D3194" w:rsidP="007D3194">
            <w:pPr>
              <w:spacing w:after="0" w:line="240" w:lineRule="auto"/>
              <w:ind w:left="0" w:right="0" w:firstLine="0"/>
              <w:jc w:val="left"/>
            </w:pPr>
            <w:r>
              <w:t xml:space="preserve">ФЗ «Об образовании в Российской Федерации» </w:t>
            </w:r>
          </w:p>
          <w:p w:rsidR="007D3194" w:rsidRDefault="007D3194" w:rsidP="007D3194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986D40" w:rsidRDefault="00986D40">
      <w:pPr>
        <w:spacing w:after="46" w:line="240" w:lineRule="auto"/>
        <w:ind w:left="680" w:right="0" w:firstLine="0"/>
        <w:jc w:val="left"/>
      </w:pPr>
    </w:p>
    <w:p w:rsidR="00986D40" w:rsidRDefault="00BC305F">
      <w:pPr>
        <w:spacing w:after="47"/>
        <w:ind w:left="140" w:firstLine="540"/>
      </w:pPr>
      <w:r>
        <w:t xml:space="preserve">Подтвердить документами поданное в период с 1 апреля по 30 июня текущего года заявление можно не позднее 30 июня текущего года (в том числе для родителей детей младше 6,6 и старше 8 лет). </w:t>
      </w:r>
    </w:p>
    <w:p w:rsidR="007D3194" w:rsidRDefault="00BC305F">
      <w:pPr>
        <w:spacing w:after="38" w:line="309" w:lineRule="auto"/>
        <w:ind w:left="140" w:firstLine="700"/>
      </w:pPr>
      <w:r>
        <w:t>Приказы о зачислении для граждан, подающих заявления в период с 1 а</w:t>
      </w:r>
      <w:r>
        <w:t xml:space="preserve">преля по 30 июня текущего года, будут изданы в период с 1 по 5 июля текущего года в течение 3 рабочих дней. </w:t>
      </w:r>
    </w:p>
    <w:p w:rsidR="00986D40" w:rsidRDefault="00BC305F">
      <w:pPr>
        <w:spacing w:after="38" w:line="309" w:lineRule="auto"/>
        <w:ind w:left="140" w:firstLine="700"/>
      </w:pPr>
      <w:r>
        <w:rPr>
          <w:b/>
          <w:u w:val="single" w:color="000000"/>
        </w:rPr>
        <w:t>II этап.</w:t>
      </w:r>
      <w:r>
        <w:rPr>
          <w:b/>
        </w:rPr>
        <w:t xml:space="preserve"> </w:t>
      </w:r>
    </w:p>
    <w:p w:rsidR="00986D40" w:rsidRDefault="00BC305F" w:rsidP="00BC305F">
      <w:pPr>
        <w:spacing w:after="0" w:line="246" w:lineRule="auto"/>
        <w:ind w:left="10" w:right="-12"/>
        <w:jc w:val="center"/>
      </w:pPr>
      <w:r>
        <w:rPr>
          <w:b/>
        </w:rPr>
        <w:t xml:space="preserve">С 6 июля по 5 сентября текущего года </w:t>
      </w:r>
      <w:r>
        <w:t xml:space="preserve">можно будет подать заявления на свободные </w:t>
      </w:r>
    </w:p>
    <w:p w:rsidR="00986D40" w:rsidRDefault="00BC305F">
      <w:pPr>
        <w:spacing w:after="46"/>
        <w:ind w:left="150"/>
      </w:pPr>
      <w:proofErr w:type="gramStart"/>
      <w:r>
        <w:t>места</w:t>
      </w:r>
      <w:proofErr w:type="gramEnd"/>
      <w:r>
        <w:t>. Перед началом II этапа зачисления - 5 июля текущего</w:t>
      </w:r>
      <w:r>
        <w:t xml:space="preserve"> года - информация о </w:t>
      </w:r>
    </w:p>
    <w:p w:rsidR="00986D40" w:rsidRDefault="00BC305F">
      <w:proofErr w:type="gramStart"/>
      <w:r>
        <w:t>количестве</w:t>
      </w:r>
      <w:proofErr w:type="gramEnd"/>
      <w:r>
        <w:t xml:space="preserve"> свободных мест в первых классах будет опубликована на сайте Лицея. Приказы о зачислении будут изданы в течение 5 рабочих дней после приема документов. </w:t>
      </w:r>
    </w:p>
    <w:p w:rsidR="00986D40" w:rsidRDefault="00BC305F" w:rsidP="00BC305F">
      <w:pPr>
        <w:numPr>
          <w:ilvl w:val="0"/>
          <w:numId w:val="1"/>
        </w:numPr>
        <w:ind w:firstLine="131"/>
        <w:jc w:val="left"/>
      </w:pPr>
      <w:r>
        <w:rPr>
          <w:b/>
        </w:rPr>
        <w:t xml:space="preserve">В первый класс принимаются дети, </w:t>
      </w:r>
      <w:r>
        <w:t xml:space="preserve">достигшие на 01.09.2025 возраста 6 лет и 6 месяцев, но не позже достижения ими возраста 8 лет. </w:t>
      </w:r>
    </w:p>
    <w:p w:rsidR="00986D40" w:rsidRDefault="00BC305F" w:rsidP="00BC305F">
      <w:pPr>
        <w:numPr>
          <w:ilvl w:val="0"/>
          <w:numId w:val="1"/>
        </w:numPr>
        <w:spacing w:after="32" w:line="240" w:lineRule="auto"/>
        <w:ind w:firstLine="131"/>
        <w:jc w:val="left"/>
      </w:pPr>
      <w:r>
        <w:rPr>
          <w:b/>
        </w:rPr>
        <w:t xml:space="preserve">Способы подачи заявления: </w:t>
      </w:r>
    </w:p>
    <w:p w:rsidR="00986D40" w:rsidRDefault="00BC305F">
      <w:pPr>
        <w:numPr>
          <w:ilvl w:val="0"/>
          <w:numId w:val="2"/>
        </w:numPr>
        <w:spacing w:after="82"/>
        <w:ind w:hanging="198"/>
      </w:pPr>
      <w:proofErr w:type="gramStart"/>
      <w:r>
        <w:t>в</w:t>
      </w:r>
      <w:proofErr w:type="gramEnd"/>
      <w:r>
        <w:t xml:space="preserve"> электронном виде через Единый портал Государственных и муниципальных услуг (далее – ЕПГУ); </w:t>
      </w:r>
    </w:p>
    <w:p w:rsidR="00986D40" w:rsidRDefault="00BC305F">
      <w:pPr>
        <w:numPr>
          <w:ilvl w:val="0"/>
          <w:numId w:val="2"/>
        </w:numPr>
        <w:spacing w:after="87"/>
        <w:ind w:hanging="198"/>
      </w:pPr>
      <w:proofErr w:type="gramStart"/>
      <w:r>
        <w:t>лично</w:t>
      </w:r>
      <w:proofErr w:type="gramEnd"/>
      <w:r>
        <w:t xml:space="preserve"> в Учреждение; </w:t>
      </w:r>
    </w:p>
    <w:p w:rsidR="00986D40" w:rsidRDefault="00BC305F">
      <w:pPr>
        <w:numPr>
          <w:ilvl w:val="0"/>
          <w:numId w:val="2"/>
        </w:numPr>
        <w:ind w:hanging="198"/>
      </w:pPr>
      <w:proofErr w:type="gramStart"/>
      <w:r>
        <w:t>через</w:t>
      </w:r>
      <w:proofErr w:type="gramEnd"/>
      <w:r>
        <w:t xml:space="preserve"> операторов п</w:t>
      </w:r>
      <w:r>
        <w:t xml:space="preserve">очтовой связи общего пользования заказным письмом с уведомлением о вручении. </w:t>
      </w:r>
    </w:p>
    <w:p w:rsidR="00986D40" w:rsidRDefault="00BC305F" w:rsidP="00BC305F">
      <w:pPr>
        <w:spacing w:after="0" w:line="240" w:lineRule="auto"/>
        <w:ind w:left="-15" w:firstLine="709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  </w:t>
      </w:r>
      <w:r>
        <w:rPr>
          <w:b/>
        </w:rPr>
        <w:t xml:space="preserve">Для зачисления ребенка родителям необходимо представить следующие документы: </w:t>
      </w:r>
      <w:r>
        <w:t xml:space="preserve">копию документа, удостоверяющего личность родителя (законного представителя) ребенка или поступающего; копию свидетельства о рождении ребенка или документа, подтверждающего родство </w:t>
      </w:r>
    </w:p>
    <w:p w:rsidR="00986D40" w:rsidRDefault="00BC305F" w:rsidP="00BC305F">
      <w:pPr>
        <w:spacing w:after="0" w:line="240" w:lineRule="auto"/>
        <w:ind w:left="0" w:firstLine="0"/>
      </w:pPr>
      <w:proofErr w:type="gramStart"/>
      <w:r>
        <w:t>заявителя</w:t>
      </w:r>
      <w:proofErr w:type="gramEnd"/>
      <w:r>
        <w:t xml:space="preserve">; </w:t>
      </w:r>
    </w:p>
    <w:p w:rsidR="00986D40" w:rsidRDefault="00BC305F" w:rsidP="00BC305F">
      <w:pPr>
        <w:pStyle w:val="a4"/>
        <w:numPr>
          <w:ilvl w:val="0"/>
          <w:numId w:val="6"/>
        </w:numPr>
        <w:spacing w:after="0" w:line="240" w:lineRule="auto"/>
      </w:pPr>
      <w:proofErr w:type="gramStart"/>
      <w:r>
        <w:t>копию</w:t>
      </w:r>
      <w:proofErr w:type="gramEnd"/>
      <w:r>
        <w:t xml:space="preserve"> свидетельства о рождении полнородных и </w:t>
      </w:r>
      <w:proofErr w:type="spellStart"/>
      <w:r>
        <w:t>неполнородных</w:t>
      </w:r>
      <w:proofErr w:type="spellEnd"/>
      <w:r>
        <w:t xml:space="preserve"> бра</w:t>
      </w:r>
      <w:r>
        <w:t xml:space="preserve">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школу,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сестра); </w:t>
      </w:r>
    </w:p>
    <w:p w:rsidR="00986D40" w:rsidRDefault="00BC305F" w:rsidP="00BC305F">
      <w:pPr>
        <w:pStyle w:val="a4"/>
        <w:numPr>
          <w:ilvl w:val="0"/>
          <w:numId w:val="6"/>
        </w:numPr>
        <w:spacing w:after="0" w:line="240" w:lineRule="auto"/>
      </w:pPr>
      <w:r>
        <w:t>справку из воинской</w:t>
      </w:r>
      <w:r>
        <w:t xml:space="preserve"> части (военного комиссариата субъекта Российской Федерации) или выписку из личного кабинета пользователя Единой государственной информационной системы социального обеспечения (подлинник или нотариально удостоверенная копия; представляется при подтверждени</w:t>
      </w:r>
      <w:r>
        <w:t>и внеочередного и первоочередного права в соответствии с Постановлением Правительства Свердловской области от 06.04.2023 № 237-ПП «Об утверждении Порядка предоставления мер социальной поддержки отдельным категориям обучающихся». Справка из воинской части (</w:t>
      </w:r>
      <w:r>
        <w:t xml:space="preserve">военного комиссариата) оформляется в соответствии с Приложением № 2 к </w:t>
      </w:r>
      <w:r>
        <w:lastRenderedPageBreak/>
        <w:t xml:space="preserve">служебному письму статс-секретаря – заместителя Министра обороны Российской Федерации от 21 октября 2023 года № 173/2/34253; </w:t>
      </w:r>
    </w:p>
    <w:p w:rsidR="00986D40" w:rsidRDefault="00BC305F" w:rsidP="00BC305F">
      <w:pPr>
        <w:pStyle w:val="a4"/>
        <w:numPr>
          <w:ilvl w:val="0"/>
          <w:numId w:val="6"/>
        </w:numPr>
        <w:spacing w:after="0" w:line="240" w:lineRule="auto"/>
      </w:pPr>
      <w:proofErr w:type="gramStart"/>
      <w:r>
        <w:t>справку</w:t>
      </w:r>
      <w:proofErr w:type="gramEnd"/>
      <w:r>
        <w:t xml:space="preserve"> с места работы родителя (законного представителя) ре</w:t>
      </w:r>
      <w:r>
        <w:t>бенка (при наличии первоочередного права). Справка оформляется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– 30 календарных дней со дня выда</w:t>
      </w:r>
      <w:r>
        <w:t xml:space="preserve">чи; копию документа, подтверждающего установление опеки или попечительства (при необходимости); </w:t>
      </w:r>
    </w:p>
    <w:p w:rsidR="00986D40" w:rsidRDefault="00BC305F" w:rsidP="00BC305F">
      <w:pPr>
        <w:pStyle w:val="a4"/>
        <w:numPr>
          <w:ilvl w:val="0"/>
          <w:numId w:val="6"/>
        </w:numPr>
        <w:spacing w:after="0" w:line="240" w:lineRule="auto"/>
      </w:pPr>
      <w:proofErr w:type="gramStart"/>
      <w:r>
        <w:t>копию</w:t>
      </w:r>
      <w:proofErr w:type="gramEnd"/>
      <w:r>
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</w:t>
      </w:r>
      <w:r>
        <w:t xml:space="preserve">ля оформления регистрации по месту жительства (в случае приема на обучение ребенка или поступающего, проживающего на закрепленной территории); копию заключения психолого-медико-педагогической комиссии (при наличии). </w:t>
      </w:r>
    </w:p>
    <w:p w:rsidR="00986D40" w:rsidRDefault="00BC305F" w:rsidP="00BC305F">
      <w:pPr>
        <w:spacing w:after="0" w:line="240" w:lineRule="auto"/>
        <w:ind w:left="-15" w:firstLine="709"/>
      </w:pPr>
      <w:r>
        <w:t>П</w:t>
      </w:r>
      <w:r>
        <w:t xml:space="preserve">ри посещении Учреждения и (или) очном </w:t>
      </w:r>
      <w:r>
        <w:t>взаимодействии с уполномоченными должностными лицами Учреждения родитель(и)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абзацах 2 - 8 настоящего пункта </w:t>
      </w:r>
    </w:p>
    <w:p w:rsidR="00986D40" w:rsidRDefault="00BC305F" w:rsidP="00BC305F">
      <w:pPr>
        <w:spacing w:after="0" w:line="240" w:lineRule="auto"/>
        <w:ind w:firstLine="709"/>
      </w:pPr>
      <w:r>
        <w:t>Иные документы, подтверждающие проживание ребенка (наприме</w:t>
      </w:r>
      <w:r>
        <w:t xml:space="preserve">р, договор аренды, безвозмездного пользования имуществом, участия в долевом строительстве, купли-продажи) – предоставляются </w:t>
      </w:r>
      <w:r>
        <w:rPr>
          <w:i/>
        </w:rPr>
        <w:t>при подаче заявления с 06.07.2025</w:t>
      </w:r>
      <w:r>
        <w:t xml:space="preserve">. </w:t>
      </w:r>
    </w:p>
    <w:p w:rsidR="00986D40" w:rsidRDefault="00BC305F" w:rsidP="00BC305F">
      <w:pPr>
        <w:spacing w:after="0" w:line="240" w:lineRule="auto"/>
        <w:ind w:firstLine="709"/>
      </w:pPr>
      <w:r>
        <w:t xml:space="preserve">Иностранные граждане и лица без гражданства предъявляют все документы на русском языке вместе с </w:t>
      </w:r>
      <w:r>
        <w:t>заверенным в установленном порядке переводом на русский язык, в том числе результаты тестирования на знание русского языка, достаточное для освоения образовательных программ начального общего образования (прохождение тестирования на знание русского языка о</w:t>
      </w:r>
      <w:r>
        <w:t xml:space="preserve">существляется на бесплатной основе в государственной или муниципальной общеобразовательной организации). </w:t>
      </w:r>
    </w:p>
    <w:sectPr w:rsidR="00986D40" w:rsidSect="007D3194">
      <w:pgSz w:w="11900" w:h="16840"/>
      <w:pgMar w:top="993" w:right="646" w:bottom="985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F54FA"/>
    <w:multiLevelType w:val="hybridMultilevel"/>
    <w:tmpl w:val="79925A72"/>
    <w:lvl w:ilvl="0" w:tplc="3606CBEC">
      <w:start w:val="1"/>
      <w:numFmt w:val="bullet"/>
      <w:lvlText w:val="•"/>
      <w:lvlJc w:val="left"/>
      <w:pPr>
        <w:ind w:left="142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">
    <w:nsid w:val="20CA0DB5"/>
    <w:multiLevelType w:val="hybridMultilevel"/>
    <w:tmpl w:val="A734FB6C"/>
    <w:lvl w:ilvl="0" w:tplc="3606CBEC">
      <w:start w:val="1"/>
      <w:numFmt w:val="bullet"/>
      <w:lvlText w:val="•"/>
      <w:lvlJc w:val="left"/>
      <w:pPr>
        <w:ind w:left="142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">
    <w:nsid w:val="2D14191C"/>
    <w:multiLevelType w:val="hybridMultilevel"/>
    <w:tmpl w:val="DB7CADC0"/>
    <w:lvl w:ilvl="0" w:tplc="40046224">
      <w:start w:val="1"/>
      <w:numFmt w:val="bullet"/>
      <w:lvlText w:val="-"/>
      <w:lvlJc w:val="left"/>
      <w:pPr>
        <w:ind w:left="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A04C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E051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06CB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EBE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0651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98FC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C03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EC4C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5581583"/>
    <w:multiLevelType w:val="hybridMultilevel"/>
    <w:tmpl w:val="F1ECAB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9B06F8"/>
    <w:multiLevelType w:val="multilevel"/>
    <w:tmpl w:val="2A26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E864C5"/>
    <w:multiLevelType w:val="hybridMultilevel"/>
    <w:tmpl w:val="575004AE"/>
    <w:lvl w:ilvl="0" w:tplc="EC4A8A4E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2ABDA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46548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B8BF6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D674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B2EE9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A714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CA6D8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36814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40"/>
    <w:rsid w:val="007D3194"/>
    <w:rsid w:val="00986D40"/>
    <w:rsid w:val="00BC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62896-4478-46BF-8F09-F555735F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08" w:line="243" w:lineRule="auto"/>
      <w:ind w:left="-5" w:right="-1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7D319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100&amp;documentId=57239" TargetMode="External"/><Relationship Id="rId13" Type="http://schemas.openxmlformats.org/officeDocument/2006/relationships/hyperlink" Target="https://www.consultant.ru/document/cons_doc_LAW_14017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100&amp;documentId=57239" TargetMode="External"/><Relationship Id="rId12" Type="http://schemas.openxmlformats.org/officeDocument/2006/relationships/hyperlink" Target="https://normativ.kontur.ru/document?moduleId=1&amp;documentId=49073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90739" TargetMode="External"/><Relationship Id="rId11" Type="http://schemas.openxmlformats.org/officeDocument/2006/relationships/hyperlink" Target="https://normativ.kontur.ru/document?moduleId=1&amp;documentId=457028" TargetMode="External"/><Relationship Id="rId5" Type="http://schemas.openxmlformats.org/officeDocument/2006/relationships/hyperlink" Target="https://normativ.kontur.ru/document?moduleId=1&amp;documentId=490739" TargetMode="External"/><Relationship Id="rId15" Type="http://schemas.openxmlformats.org/officeDocument/2006/relationships/hyperlink" Target="http://nskpravo.info/upload/iblock/554/uwxksdxvf4yy9pie0ea8tqq8xtlrs1jm/2025%202196.pdf" TargetMode="External"/><Relationship Id="rId10" Type="http://schemas.openxmlformats.org/officeDocument/2006/relationships/hyperlink" Target="https://normativ.kontur.ru/document?moduleId=1&amp;documentId=4061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06138" TargetMode="External"/><Relationship Id="rId14" Type="http://schemas.openxmlformats.org/officeDocument/2006/relationships/hyperlink" Target="http://publication.pravo.gov.ru/document/000120230926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ZAVUCH_NS</cp:lastModifiedBy>
  <cp:revision>2</cp:revision>
  <dcterms:created xsi:type="dcterms:W3CDTF">2025-04-02T13:16:00Z</dcterms:created>
  <dcterms:modified xsi:type="dcterms:W3CDTF">2025-04-02T13:16:00Z</dcterms:modified>
</cp:coreProperties>
</file>